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6D0" w:rsidRDefault="00E666D0" w:rsidP="003537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666D0" w:rsidRPr="003A311A" w:rsidRDefault="00E666D0" w:rsidP="000702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A311A">
        <w:rPr>
          <w:rFonts w:ascii="Times New Roman" w:hAnsi="Times New Roman"/>
          <w:b/>
          <w:sz w:val="24"/>
          <w:szCs w:val="24"/>
        </w:rPr>
        <w:t>РЕФЕРЕНТНА ЛИСТА ПОСЛОВА</w:t>
      </w:r>
    </w:p>
    <w:p w:rsidR="00FC0373" w:rsidRDefault="00E666D0" w:rsidP="000702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A311A">
        <w:rPr>
          <w:rFonts w:ascii="Times New Roman" w:hAnsi="Times New Roman"/>
          <w:b/>
          <w:sz w:val="24"/>
          <w:szCs w:val="24"/>
        </w:rPr>
        <w:t>ЗА АНГАЖОВАЊЕ ЛИЦА ЗА ОБАВЉАЊЕ ПРИВРЕМЕНИХ</w:t>
      </w:r>
    </w:p>
    <w:p w:rsidR="00FC0373" w:rsidRDefault="00E666D0" w:rsidP="000702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A311A">
        <w:rPr>
          <w:rFonts w:ascii="Times New Roman" w:hAnsi="Times New Roman"/>
          <w:b/>
          <w:sz w:val="24"/>
          <w:szCs w:val="24"/>
        </w:rPr>
        <w:t xml:space="preserve"> И ПОВРЕМЕНИХ ПОСЛОВА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666D0" w:rsidRDefault="00E666D0" w:rsidP="000702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A311A">
        <w:rPr>
          <w:rFonts w:ascii="Times New Roman" w:hAnsi="Times New Roman"/>
          <w:b/>
          <w:sz w:val="24"/>
          <w:szCs w:val="24"/>
        </w:rPr>
        <w:t xml:space="preserve">МИНИСТАРСТВО </w:t>
      </w:r>
      <w:r>
        <w:rPr>
          <w:rFonts w:ascii="Times New Roman" w:hAnsi="Times New Roman"/>
          <w:b/>
          <w:sz w:val="24"/>
          <w:szCs w:val="24"/>
        </w:rPr>
        <w:t>КУЛТУРЕ И ИНФОРМИСАЊА</w:t>
      </w:r>
    </w:p>
    <w:p w:rsidR="00E666D0" w:rsidRPr="00FC0373" w:rsidRDefault="00FC0373" w:rsidP="0007026A">
      <w:pPr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СЕКТОР ЗА ЕКОНОМСКО-ФИНАНСИЈСКЕ ПОСЛОВЕ</w:t>
      </w:r>
    </w:p>
    <w:tbl>
      <w:tblPr>
        <w:tblpPr w:leftFromText="180" w:rightFromText="180" w:vertAnchor="text" w:horzAnchor="margin" w:tblpXSpec="center" w:tblpY="189"/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7"/>
        <w:gridCol w:w="2146"/>
        <w:gridCol w:w="7722"/>
      </w:tblGrid>
      <w:tr w:rsidR="00E666D0" w:rsidRPr="007B7EB3" w:rsidTr="00B31524">
        <w:trPr>
          <w:trHeight w:val="7214"/>
        </w:trPr>
        <w:tc>
          <w:tcPr>
            <w:tcW w:w="387" w:type="dxa"/>
          </w:tcPr>
          <w:p w:rsidR="00E666D0" w:rsidRPr="00B31524" w:rsidRDefault="00E666D0" w:rsidP="00B31524">
            <w:pPr>
              <w:spacing w:after="0" w:line="240" w:lineRule="auto"/>
              <w:rPr>
                <w:b/>
              </w:rPr>
            </w:pPr>
            <w:r w:rsidRPr="00B31524">
              <w:rPr>
                <w:b/>
              </w:rPr>
              <w:t>1.</w:t>
            </w:r>
          </w:p>
        </w:tc>
        <w:tc>
          <w:tcPr>
            <w:tcW w:w="2146" w:type="dxa"/>
          </w:tcPr>
          <w:p w:rsidR="00E666D0" w:rsidRPr="00B31524" w:rsidRDefault="00E666D0" w:rsidP="00B31524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31524">
              <w:rPr>
                <w:rFonts w:ascii="Times New Roman" w:hAnsi="Times New Roman"/>
                <w:b/>
                <w:sz w:val="24"/>
                <w:szCs w:val="24"/>
              </w:rPr>
              <w:t>Опис</w:t>
            </w:r>
            <w:proofErr w:type="spellEnd"/>
            <w:r w:rsidRPr="00B3152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31524">
              <w:rPr>
                <w:rFonts w:ascii="Times New Roman" w:hAnsi="Times New Roman"/>
                <w:b/>
                <w:sz w:val="24"/>
                <w:szCs w:val="24"/>
              </w:rPr>
              <w:t>посла</w:t>
            </w:r>
            <w:proofErr w:type="spellEnd"/>
          </w:p>
        </w:tc>
        <w:tc>
          <w:tcPr>
            <w:tcW w:w="7722" w:type="dxa"/>
          </w:tcPr>
          <w:p w:rsidR="00E666D0" w:rsidRPr="00B31524" w:rsidRDefault="00E666D0" w:rsidP="00B31524">
            <w:pPr>
              <w:spacing w:after="0" w:line="240" w:lineRule="auto"/>
              <w:contextualSpacing/>
              <w:jc w:val="both"/>
              <w:rPr>
                <w:spacing w:val="2"/>
              </w:rPr>
            </w:pPr>
          </w:p>
          <w:p w:rsidR="00E666D0" w:rsidRPr="0032202D" w:rsidRDefault="00B827C4" w:rsidP="00B3152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2"/>
                <w:sz w:val="24"/>
                <w:szCs w:val="24"/>
              </w:rPr>
              <w:t xml:space="preserve">1.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Квалитетно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правовремено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руков</w:t>
            </w:r>
            <w:r w:rsidR="00E666D0">
              <w:rPr>
                <w:rFonts w:ascii="Times New Roman" w:hAnsi="Times New Roman"/>
                <w:sz w:val="24"/>
                <w:szCs w:val="24"/>
              </w:rPr>
              <w:t>ање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со</w:t>
            </w:r>
            <w:r w:rsidR="00E666D0">
              <w:rPr>
                <w:rFonts w:ascii="Times New Roman" w:hAnsi="Times New Roman"/>
                <w:sz w:val="24"/>
                <w:szCs w:val="24"/>
              </w:rPr>
              <w:t>фтверским</w:t>
            </w:r>
            <w:proofErr w:type="spellEnd"/>
            <w:r w:rsidR="00E66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>
              <w:rPr>
                <w:rFonts w:ascii="Times New Roman" w:hAnsi="Times New Roman"/>
                <w:sz w:val="24"/>
                <w:szCs w:val="24"/>
              </w:rPr>
              <w:t>алатима</w:t>
            </w:r>
            <w:proofErr w:type="spellEnd"/>
            <w:r w:rsidR="00E66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="00E66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>
              <w:rPr>
                <w:rFonts w:ascii="Times New Roman" w:hAnsi="Times New Roman"/>
                <w:sz w:val="24"/>
                <w:szCs w:val="24"/>
              </w:rPr>
              <w:t>потребе</w:t>
            </w:r>
            <w:proofErr w:type="spellEnd"/>
            <w:r w:rsidR="00E66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>
              <w:rPr>
                <w:rFonts w:ascii="Times New Roman" w:hAnsi="Times New Roman"/>
                <w:sz w:val="24"/>
                <w:szCs w:val="24"/>
              </w:rPr>
              <w:t>не</w:t>
            </w:r>
            <w:r w:rsidR="00E666D0" w:rsidRPr="00B31524">
              <w:rPr>
                <w:rFonts w:ascii="Times New Roman" w:hAnsi="Times New Roman"/>
                <w:sz w:val="24"/>
                <w:szCs w:val="24"/>
              </w:rPr>
              <w:t>сметаног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функционисања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Сектора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економско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финансијске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послове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Министарства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културе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информисања</w:t>
            </w:r>
            <w:proofErr w:type="spellEnd"/>
            <w:r w:rsidR="00E66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="00E66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>
              <w:rPr>
                <w:rFonts w:ascii="Times New Roman" w:hAnsi="Times New Roman"/>
                <w:sz w:val="24"/>
                <w:szCs w:val="24"/>
              </w:rPr>
              <w:t>главу</w:t>
            </w:r>
            <w:proofErr w:type="spellEnd"/>
            <w:r w:rsidR="00E66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>
              <w:rPr>
                <w:rFonts w:ascii="Times New Roman" w:hAnsi="Times New Roman"/>
                <w:sz w:val="24"/>
                <w:szCs w:val="24"/>
              </w:rPr>
              <w:t>Установе</w:t>
            </w:r>
            <w:proofErr w:type="spellEnd"/>
            <w:r w:rsidR="00E66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>
              <w:rPr>
                <w:rFonts w:ascii="Times New Roman" w:hAnsi="Times New Roman"/>
                <w:sz w:val="24"/>
                <w:szCs w:val="24"/>
              </w:rPr>
              <w:t>културе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бази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креирања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нових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захтева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упита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постојећих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потреби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нових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база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података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бази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Microsoft office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софтверских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решења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која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ће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бити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компатибилна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софтвером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рачуноводствено-књиговодствене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послове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Министарства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културе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E666D0" w:rsidRPr="00B31524">
              <w:rPr>
                <w:rFonts w:ascii="Times New Roman" w:hAnsi="Times New Roman"/>
                <w:sz w:val="24"/>
                <w:szCs w:val="24"/>
              </w:rPr>
              <w:t>информисања</w:t>
            </w:r>
            <w:proofErr w:type="spellEnd"/>
            <w:r w:rsidR="00E66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="00E66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>
              <w:rPr>
                <w:rFonts w:ascii="Times New Roman" w:hAnsi="Times New Roman"/>
                <w:sz w:val="24"/>
                <w:szCs w:val="24"/>
              </w:rPr>
              <w:t>главу</w:t>
            </w:r>
            <w:proofErr w:type="spellEnd"/>
            <w:r w:rsidR="00E66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>
              <w:rPr>
                <w:rFonts w:ascii="Times New Roman" w:hAnsi="Times New Roman"/>
                <w:sz w:val="24"/>
                <w:szCs w:val="24"/>
              </w:rPr>
              <w:t>Установе</w:t>
            </w:r>
            <w:proofErr w:type="spellEnd"/>
            <w:r w:rsidR="00E66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66D0">
              <w:rPr>
                <w:rFonts w:ascii="Times New Roman" w:hAnsi="Times New Roman"/>
                <w:sz w:val="24"/>
                <w:szCs w:val="24"/>
              </w:rPr>
              <w:t>културе</w:t>
            </w:r>
            <w:proofErr w:type="spellEnd"/>
            <w:r w:rsidR="00E666D0" w:rsidRPr="00B3152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666D0" w:rsidRDefault="00E666D0" w:rsidP="00B31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524">
              <w:rPr>
                <w:b/>
                <w:spacing w:val="2"/>
                <w:sz w:val="24"/>
                <w:szCs w:val="24"/>
              </w:rPr>
              <w:t xml:space="preserve">2. </w:t>
            </w:r>
            <w:r w:rsidRPr="00B31524">
              <w:t xml:space="preserve"> </w:t>
            </w:r>
            <w:r w:rsidRPr="00B31524">
              <w:rPr>
                <w:sz w:val="28"/>
                <w:szCs w:val="28"/>
              </w:rPr>
              <w:t xml:space="preserve"> </w:t>
            </w:r>
            <w:proofErr w:type="spellStart"/>
            <w:r w:rsidRPr="004C24F4"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 w:rsidRPr="004C24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C24F4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  <w:r w:rsidRPr="004C24F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C24F4">
              <w:rPr>
                <w:rFonts w:ascii="Times New Roman" w:hAnsi="Times New Roman"/>
                <w:sz w:val="24"/>
                <w:szCs w:val="24"/>
              </w:rPr>
              <w:t>уношење</w:t>
            </w:r>
            <w:proofErr w:type="spellEnd"/>
            <w:r w:rsidRPr="004C24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24F4">
              <w:rPr>
                <w:rFonts w:ascii="Times New Roman" w:hAnsi="Times New Roman"/>
                <w:sz w:val="24"/>
                <w:szCs w:val="24"/>
              </w:rPr>
              <w:t>финансијских</w:t>
            </w:r>
            <w:proofErr w:type="spellEnd"/>
            <w:r w:rsidRPr="004C24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24F4">
              <w:rPr>
                <w:rFonts w:ascii="Times New Roman" w:hAnsi="Times New Roman"/>
                <w:sz w:val="24"/>
                <w:szCs w:val="24"/>
              </w:rPr>
              <w:t>података</w:t>
            </w:r>
            <w:proofErr w:type="spellEnd"/>
            <w:r w:rsidRPr="004C24F4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прописане</w:t>
            </w:r>
            <w:proofErr w:type="spellEnd"/>
            <w:r w:rsidRPr="004C24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обр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</w:t>
            </w:r>
            <w:r w:rsidRPr="004C24F4">
              <w:rPr>
                <w:rFonts w:ascii="Times New Roman" w:hAnsi="Times New Roman"/>
                <w:sz w:val="24"/>
                <w:szCs w:val="24"/>
              </w:rPr>
              <w:t>це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C24F4">
              <w:rPr>
                <w:rFonts w:ascii="Times New Roman" w:hAnsi="Times New Roman"/>
                <w:sz w:val="24"/>
                <w:szCs w:val="24"/>
                <w:lang w:val="ru-RU"/>
              </w:rPr>
              <w:t>координација са извршиоцима из других сектора у циљу обавештавања о извршеним плаћањима</w:t>
            </w:r>
            <w:r w:rsidRPr="004C24F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C24F4">
              <w:rPr>
                <w:rFonts w:ascii="Times New Roman" w:hAnsi="Times New Roman"/>
                <w:sz w:val="24"/>
                <w:szCs w:val="24"/>
              </w:rPr>
              <w:t>израда</w:t>
            </w:r>
            <w:proofErr w:type="spellEnd"/>
            <w:r w:rsidRPr="004C24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24F4">
              <w:rPr>
                <w:rFonts w:ascii="Times New Roman" w:hAnsi="Times New Roman"/>
                <w:sz w:val="24"/>
                <w:szCs w:val="24"/>
              </w:rPr>
              <w:t>дневних</w:t>
            </w:r>
            <w:proofErr w:type="spellEnd"/>
            <w:r w:rsidRPr="004C24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24F4">
              <w:rPr>
                <w:rFonts w:ascii="Times New Roman" w:hAnsi="Times New Roman"/>
                <w:sz w:val="24"/>
                <w:szCs w:val="24"/>
              </w:rPr>
              <w:t>извештаја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666D0" w:rsidRPr="00B31524" w:rsidRDefault="00E666D0" w:rsidP="00B31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Проверава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учитаним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одобреним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квотама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индиректне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кориснике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обавештава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руководиоце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Установе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културе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захтевима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установа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уз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сагласност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помоћника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врши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корекцију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финансијских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планова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установа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Архивирање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документације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која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прати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пословне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промене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редовну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програмску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делатност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установа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одлаже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их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економским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класификацијама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регистраторе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Штампа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кориговане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Финансијске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планове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решења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Установе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културе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Доставља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кориговане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планове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надлежним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секторима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индиректним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корисницима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666D0" w:rsidRPr="00B31524" w:rsidRDefault="00E666D0" w:rsidP="00B31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524">
              <w:rPr>
                <w:b/>
                <w:spacing w:val="2"/>
                <w:sz w:val="24"/>
                <w:szCs w:val="24"/>
              </w:rPr>
              <w:t xml:space="preserve">3. </w:t>
            </w:r>
            <w:r w:rsidRPr="00B31524">
              <w:t xml:space="preserve"> </w:t>
            </w:r>
            <w:r w:rsidRPr="00B31524">
              <w:rPr>
                <w:sz w:val="28"/>
                <w:szCs w:val="28"/>
              </w:rPr>
              <w:t xml:space="preserve"> </w:t>
            </w:r>
            <w:proofErr w:type="spellStart"/>
            <w:r w:rsidRPr="00B31524">
              <w:rPr>
                <w:rFonts w:ascii="Times New Roman" w:hAnsi="Times New Roman"/>
                <w:sz w:val="24"/>
                <w:szCs w:val="24"/>
              </w:rPr>
              <w:t>Израда</w:t>
            </w:r>
            <w:proofErr w:type="spellEnd"/>
            <w:r w:rsidRPr="00B31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табела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ексел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формату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потребе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анализа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извршењеу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буџета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израда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анализа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које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користе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сврху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израде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културе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нареде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године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25F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Свакодневно</w:t>
            </w:r>
            <w:proofErr w:type="spellEnd"/>
            <w:proofErr w:type="gram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учитава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изводе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сравњује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стање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Трезора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помоћним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евиденцијама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Некст-Биза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lang w:val="sr-Cyrl-CS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Врши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анкетирање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прикупљање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консолидацију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података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Установа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културе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економским</w:t>
            </w:r>
            <w:proofErr w:type="spellEnd"/>
            <w:r w:rsidRPr="00322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202D">
              <w:rPr>
                <w:rFonts w:ascii="Times New Roman" w:hAnsi="Times New Roman"/>
                <w:sz w:val="24"/>
                <w:szCs w:val="24"/>
              </w:rPr>
              <w:t>класификацијама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потребе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Министарства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666D0" w:rsidRPr="00B31524" w:rsidRDefault="00E666D0" w:rsidP="00B31524">
            <w:pPr>
              <w:spacing w:after="0" w:line="240" w:lineRule="auto"/>
              <w:contextualSpacing/>
              <w:jc w:val="both"/>
              <w:rPr>
                <w:b/>
                <w:spacing w:val="2"/>
                <w:sz w:val="24"/>
                <w:szCs w:val="24"/>
              </w:rPr>
            </w:pPr>
          </w:p>
        </w:tc>
      </w:tr>
      <w:tr w:rsidR="00E666D0" w:rsidRPr="00B31524" w:rsidTr="00B31524">
        <w:trPr>
          <w:trHeight w:val="435"/>
        </w:trPr>
        <w:tc>
          <w:tcPr>
            <w:tcW w:w="387" w:type="dxa"/>
          </w:tcPr>
          <w:p w:rsidR="00E666D0" w:rsidRPr="00B31524" w:rsidRDefault="00E666D0" w:rsidP="00B31524">
            <w:pPr>
              <w:spacing w:after="0" w:line="240" w:lineRule="auto"/>
              <w:rPr>
                <w:b/>
              </w:rPr>
            </w:pPr>
            <w:r w:rsidRPr="00B31524">
              <w:rPr>
                <w:b/>
              </w:rPr>
              <w:t>2.</w:t>
            </w:r>
          </w:p>
        </w:tc>
        <w:tc>
          <w:tcPr>
            <w:tcW w:w="2146" w:type="dxa"/>
          </w:tcPr>
          <w:p w:rsidR="00E666D0" w:rsidRPr="00B31524" w:rsidRDefault="00E666D0" w:rsidP="00B315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31524">
              <w:rPr>
                <w:rFonts w:ascii="Times New Roman" w:hAnsi="Times New Roman"/>
                <w:b/>
                <w:sz w:val="24"/>
                <w:szCs w:val="24"/>
              </w:rPr>
              <w:t>Потребна</w:t>
            </w:r>
            <w:proofErr w:type="spellEnd"/>
            <w:r w:rsidRPr="00B3152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31524">
              <w:rPr>
                <w:rFonts w:ascii="Times New Roman" w:hAnsi="Times New Roman"/>
                <w:b/>
                <w:sz w:val="24"/>
                <w:szCs w:val="24"/>
              </w:rPr>
              <w:t>стручна</w:t>
            </w:r>
            <w:proofErr w:type="spellEnd"/>
            <w:r w:rsidRPr="00B3152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31524">
              <w:rPr>
                <w:rFonts w:ascii="Times New Roman" w:hAnsi="Times New Roman"/>
                <w:b/>
                <w:sz w:val="24"/>
                <w:szCs w:val="24"/>
              </w:rPr>
              <w:t>спрема</w:t>
            </w:r>
            <w:proofErr w:type="spellEnd"/>
            <w:r w:rsidRPr="00B3152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666D0" w:rsidRPr="00B31524" w:rsidRDefault="00E666D0" w:rsidP="00B315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</w:tcPr>
          <w:p w:rsidR="00E666D0" w:rsidRPr="00B31524" w:rsidRDefault="00E666D0" w:rsidP="00B31524">
            <w:pPr>
              <w:spacing w:after="0" w:line="240" w:lineRule="auto"/>
              <w:rPr>
                <w:b/>
              </w:rPr>
            </w:pPr>
          </w:p>
          <w:p w:rsidR="00DF29ED" w:rsidRDefault="00DF29ED" w:rsidP="00DF29ED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Стечено високо образовање из научне, односно стручне области у оквиру образовно-научног поља</w:t>
            </w:r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економских или друштвено-хуманистичких наука на основним академским студијама у обиму од најмање 240 </w:t>
            </w:r>
            <w:r>
              <w:rPr>
                <w:rFonts w:ascii="Times New Roman" w:hAnsi="Times New Roman"/>
                <w:sz w:val="24"/>
                <w:szCs w:val="24"/>
              </w:rPr>
              <w:t>ESPB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факултету.</w:t>
            </w:r>
          </w:p>
          <w:p w:rsidR="00DF29ED" w:rsidRDefault="00DF29ED" w:rsidP="00DF29ED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без радног искуства у струци</w:t>
            </w:r>
          </w:p>
          <w:p w:rsidR="00E666D0" w:rsidRPr="00B31524" w:rsidRDefault="00E666D0" w:rsidP="00B31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6D0" w:rsidRPr="00B31524" w:rsidTr="00B31524">
        <w:trPr>
          <w:trHeight w:val="446"/>
        </w:trPr>
        <w:tc>
          <w:tcPr>
            <w:tcW w:w="387" w:type="dxa"/>
          </w:tcPr>
          <w:p w:rsidR="00E666D0" w:rsidRPr="00B31524" w:rsidRDefault="00E666D0" w:rsidP="00B31524">
            <w:pPr>
              <w:spacing w:after="0" w:line="240" w:lineRule="auto"/>
              <w:rPr>
                <w:b/>
              </w:rPr>
            </w:pPr>
            <w:r w:rsidRPr="00B31524">
              <w:rPr>
                <w:b/>
              </w:rPr>
              <w:t>3.</w:t>
            </w:r>
          </w:p>
        </w:tc>
        <w:tc>
          <w:tcPr>
            <w:tcW w:w="2146" w:type="dxa"/>
          </w:tcPr>
          <w:p w:rsidR="00E666D0" w:rsidRPr="00B31524" w:rsidRDefault="00E666D0" w:rsidP="00B315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31524">
              <w:rPr>
                <w:rFonts w:ascii="Times New Roman" w:hAnsi="Times New Roman"/>
                <w:b/>
                <w:sz w:val="24"/>
                <w:szCs w:val="24"/>
              </w:rPr>
              <w:t>Вештине</w:t>
            </w:r>
            <w:proofErr w:type="spellEnd"/>
          </w:p>
        </w:tc>
        <w:tc>
          <w:tcPr>
            <w:tcW w:w="7722" w:type="dxa"/>
          </w:tcPr>
          <w:p w:rsidR="00E666D0" w:rsidRPr="00DF29ED" w:rsidRDefault="00E666D0" w:rsidP="00B31524">
            <w:pPr>
              <w:spacing w:after="0" w:line="240" w:lineRule="auto"/>
              <w:rPr>
                <w:b/>
                <w:lang w:val="sr-Cyrl-RS"/>
              </w:rPr>
            </w:pPr>
          </w:p>
        </w:tc>
      </w:tr>
      <w:tr w:rsidR="00E666D0" w:rsidRPr="00B31524" w:rsidTr="00B31524">
        <w:trPr>
          <w:trHeight w:val="396"/>
        </w:trPr>
        <w:tc>
          <w:tcPr>
            <w:tcW w:w="387" w:type="dxa"/>
          </w:tcPr>
          <w:p w:rsidR="00E666D0" w:rsidRPr="00B31524" w:rsidRDefault="00E666D0" w:rsidP="00B31524">
            <w:pPr>
              <w:spacing w:after="0" w:line="240" w:lineRule="auto"/>
              <w:rPr>
                <w:b/>
              </w:rPr>
            </w:pPr>
            <w:r w:rsidRPr="00B31524">
              <w:rPr>
                <w:b/>
              </w:rPr>
              <w:t>4.</w:t>
            </w:r>
          </w:p>
        </w:tc>
        <w:tc>
          <w:tcPr>
            <w:tcW w:w="2146" w:type="dxa"/>
          </w:tcPr>
          <w:p w:rsidR="00E666D0" w:rsidRPr="00B31524" w:rsidRDefault="00E666D0" w:rsidP="00B315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31524">
              <w:rPr>
                <w:rFonts w:ascii="Times New Roman" w:hAnsi="Times New Roman"/>
                <w:b/>
                <w:sz w:val="24"/>
                <w:szCs w:val="24"/>
              </w:rPr>
              <w:t>Додатна</w:t>
            </w:r>
            <w:proofErr w:type="spellEnd"/>
            <w:r w:rsidRPr="00B3152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31524">
              <w:rPr>
                <w:rFonts w:ascii="Times New Roman" w:hAnsi="Times New Roman"/>
                <w:b/>
                <w:sz w:val="24"/>
                <w:szCs w:val="24"/>
              </w:rPr>
              <w:t>знања</w:t>
            </w:r>
            <w:proofErr w:type="spellEnd"/>
          </w:p>
        </w:tc>
        <w:tc>
          <w:tcPr>
            <w:tcW w:w="7722" w:type="dxa"/>
          </w:tcPr>
          <w:p w:rsidR="00E666D0" w:rsidRPr="00B31524" w:rsidRDefault="00E666D0" w:rsidP="00B31524">
            <w:pPr>
              <w:spacing w:after="0" w:line="240" w:lineRule="auto"/>
            </w:pPr>
          </w:p>
          <w:p w:rsidR="00E666D0" w:rsidRPr="00B31524" w:rsidRDefault="00E666D0" w:rsidP="00B31524">
            <w:pPr>
              <w:spacing w:after="0" w:line="240" w:lineRule="auto"/>
            </w:pPr>
          </w:p>
          <w:p w:rsidR="00E666D0" w:rsidRPr="00B31524" w:rsidRDefault="00E666D0" w:rsidP="00B31524">
            <w:pPr>
              <w:spacing w:after="0" w:line="240" w:lineRule="auto"/>
            </w:pPr>
          </w:p>
        </w:tc>
      </w:tr>
    </w:tbl>
    <w:p w:rsidR="00DF29ED" w:rsidRDefault="00E666D0" w:rsidP="0007026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</w:p>
    <w:p w:rsidR="00E666D0" w:rsidRPr="0011365E" w:rsidRDefault="00E666D0" w:rsidP="0007026A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666D0" w:rsidRPr="0011365E" w:rsidRDefault="00E666D0" w:rsidP="0007026A"/>
    <w:p w:rsidR="00E666D0" w:rsidRDefault="00E666D0" w:rsidP="0007026A"/>
    <w:p w:rsidR="00E666D0" w:rsidRDefault="00E666D0"/>
    <w:sectPr w:rsidR="00E666D0" w:rsidSect="004035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5FC5"/>
    <w:rsid w:val="0007026A"/>
    <w:rsid w:val="0011365E"/>
    <w:rsid w:val="0032202D"/>
    <w:rsid w:val="00353758"/>
    <w:rsid w:val="00372CC0"/>
    <w:rsid w:val="003A311A"/>
    <w:rsid w:val="004035B3"/>
    <w:rsid w:val="004C24F4"/>
    <w:rsid w:val="00510EF3"/>
    <w:rsid w:val="00606378"/>
    <w:rsid w:val="00623A04"/>
    <w:rsid w:val="007837CE"/>
    <w:rsid w:val="007B7EB3"/>
    <w:rsid w:val="008132CB"/>
    <w:rsid w:val="00945B22"/>
    <w:rsid w:val="00A625FE"/>
    <w:rsid w:val="00B31524"/>
    <w:rsid w:val="00B827C4"/>
    <w:rsid w:val="00C044CE"/>
    <w:rsid w:val="00CB77F2"/>
    <w:rsid w:val="00D45FC5"/>
    <w:rsid w:val="00DF29ED"/>
    <w:rsid w:val="00DF3B6D"/>
    <w:rsid w:val="00E666D0"/>
    <w:rsid w:val="00F21819"/>
    <w:rsid w:val="00FC0373"/>
    <w:rsid w:val="00FE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E8F04A"/>
  <w15:docId w15:val="{BEA8E83E-E9AC-4A2C-8F61-8942B585C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26A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702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72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2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338</Words>
  <Characters>1930</Characters>
  <Application>Microsoft Office Word</Application>
  <DocSecurity>0</DocSecurity>
  <Lines>16</Lines>
  <Paragraphs>4</Paragraphs>
  <ScaleCrop>false</ScaleCrop>
  <Company>HP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Lenovo</cp:lastModifiedBy>
  <cp:revision>15</cp:revision>
  <cp:lastPrinted>2020-12-08T07:36:00Z</cp:lastPrinted>
  <dcterms:created xsi:type="dcterms:W3CDTF">2020-12-07T14:09:00Z</dcterms:created>
  <dcterms:modified xsi:type="dcterms:W3CDTF">2020-12-28T09:15:00Z</dcterms:modified>
</cp:coreProperties>
</file>